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6120"/>
        <w:tabs>
          <w:tab w:val="left" w:pos="6120"/>
        </w:tabs>
        <w:spacing w:after="120"/>
        <w:rPr>
          <w:lang w:val="en-US"/>
          <w:rFonts w:ascii="Arial" w:hAnsi="Arial"/>
          <w:b/>
          <w:bCs/>
        </w:rPr>
      </w:pPr>
      <w:r>
        <w:rPr>
          <w:lang w:val="en-US"/>
          <w:rFonts w:ascii="Arial" w:hAnsi="Arial"/>
          <w:bCs/>
        </w:rPr>
        <w:t xml:space="preserve">ISO/TC 147 </w:t>
      </w:r>
      <w:r>
        <w:rPr>
          <w:lang w:val="en-US" w:eastAsia="ko-KR"/>
          <w:rFonts w:ascii="Arial" w:hAnsi="Arial" w:hint="eastAsia"/>
          <w:bCs/>
        </w:rPr>
        <w:t>/SC2/WG 70 N 124</w:t>
      </w:r>
    </w:p>
    <w:p>
      <w:pPr>
        <w:ind w:left="6120"/>
        <w:tabs>
          <w:tab w:val="left" w:pos="6120"/>
        </w:tabs>
        <w:spacing w:after="120"/>
        <w:rPr>
          <w:lang w:val="en-US" w:eastAsia="ko-KR"/>
          <w:rFonts w:ascii="Arial" w:hAnsi="Arial"/>
          <w:b/>
          <w:bCs/>
        </w:rPr>
      </w:pPr>
      <w:r>
        <w:rPr>
          <w:lang w:val="en-US" w:eastAsia="ko-KR"/>
          <w:bCs/>
          <w:noProof/>
        </w:rPr>
        <w:drawing>
          <wp:anchor distT="0" distB="0" distL="114300" distR="114300" behindDoc="0" locked="0" layoutInCell="1" simplePos="0" relativeHeight="251658240" allowOverlap="1" hidden="0">
            <wp:simplePos x="0" y="0"/>
            <wp:positionH relativeFrom="column">
              <wp:posOffset>-100330</wp:posOffset>
            </wp:positionH>
            <wp:positionV relativeFrom="paragraph">
              <wp:posOffset>0</wp:posOffset>
            </wp:positionV>
            <wp:extent cx="622800" cy="572400"/>
            <wp:effectExtent l="0" t="0" r="0" b="0"/>
            <wp:wrapThrough wrapText="bothSides">
              <wp:wrapPolygon edited="0">
                <wp:start x="0" y="0"/>
                <wp:lineTo x="0" y="20857"/>
                <wp:lineTo x="21159" y="20857"/>
                <wp:lineTo x="21159" y="0"/>
                <wp:lineTo x="0" y="0"/>
              </wp:wrapPolygon>
            </wp:wrapThrough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5724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  <w:rFonts w:ascii="Arial" w:hAnsi="Arial"/>
          <w:bCs/>
        </w:rPr>
        <w:t xml:space="preserve">ISO/TC 147/SC 2/WG </w:t>
      </w:r>
      <w:r>
        <w:rPr>
          <w:lang w:val="en-US" w:eastAsia="ko-KR"/>
          <w:rFonts w:ascii="Arial" w:hAnsi="Arial" w:hint="eastAsia"/>
          <w:bCs/>
        </w:rPr>
        <w:t>70</w:t>
      </w:r>
      <w:r>
        <w:rPr>
          <w:lang w:val="en-US"/>
          <w:rFonts w:ascii="Arial" w:hAnsi="Arial"/>
          <w:bCs/>
        </w:rPr>
        <w:t xml:space="preserve"> </w:t>
      </w:r>
      <w:r>
        <w:rPr>
          <w:lang w:val="en-US"/>
          <w:rFonts w:ascii="Arial" w:hAnsi="Arial"/>
          <w:b/>
          <w:bCs/>
        </w:rPr>
        <w:t>N 1</w:t>
      </w:r>
      <w:r>
        <w:rPr>
          <w:lang w:val="en-US" w:eastAsia="ko-KR"/>
          <w:rFonts w:ascii="Arial" w:hAnsi="Arial"/>
          <w:b/>
          <w:bCs/>
        </w:rPr>
        <w:t>26</w:t>
      </w:r>
    </w:p>
    <w:p>
      <w:pPr>
        <w:ind w:left="6120"/>
        <w:tabs>
          <w:tab w:val="left" w:pos="6120"/>
        </w:tabs>
        <w:spacing w:after="120"/>
        <w:rPr>
          <w:lang w:val="en-US" w:eastAsia="ko-KR"/>
          <w:rFonts w:ascii="Arial" w:hAnsi="Arial"/>
          <w:b/>
          <w:bCs/>
        </w:rPr>
      </w:pPr>
      <w:r>
        <w:rPr>
          <w:lang w:val="en-US"/>
          <w:rFonts w:ascii="Arial" w:hAnsi="Arial"/>
          <w:bCs/>
        </w:rPr>
        <w:t xml:space="preserve">ISO/TC 147/SC 2/WG </w:t>
      </w:r>
      <w:r>
        <w:rPr>
          <w:lang w:val="en-US" w:eastAsia="ko-KR"/>
          <w:rFonts w:ascii="Arial" w:hAnsi="Arial" w:hint="eastAsia"/>
          <w:bCs/>
        </w:rPr>
        <w:t>70</w:t>
      </w:r>
      <w:r>
        <w:rPr>
          <w:lang w:val="en-US"/>
          <w:rFonts w:ascii="Arial" w:hAnsi="Arial"/>
          <w:bCs/>
        </w:rPr>
        <w:t xml:space="preserve"> </w:t>
      </w:r>
      <w:r>
        <w:rPr>
          <w:lang w:val="en-US"/>
          <w:rFonts w:ascii="Arial" w:hAnsi="Arial"/>
          <w:b/>
          <w:bCs/>
        </w:rPr>
        <w:t>N 1</w:t>
      </w:r>
      <w:r>
        <w:rPr>
          <w:lang w:val="en-US" w:eastAsia="ko-KR"/>
          <w:rFonts w:ascii="Arial" w:hAnsi="Arial" w:hint="eastAsia"/>
          <w:b/>
          <w:bCs/>
        </w:rPr>
        <w:t>30</w:t>
      </w:r>
    </w:p>
    <w:p>
      <w:pPr>
        <w:jc w:val="right"/>
        <w:tabs>
          <w:tab w:val="left" w:pos="6120"/>
        </w:tabs>
        <w:spacing w:after="120"/>
        <w:rPr>
          <w:lang w:val="en-US"/>
          <w:rFonts w:ascii="Arial" w:hAnsi="Arial"/>
          <w:bCs/>
        </w:rPr>
      </w:pPr>
    </w:p>
    <w:p>
      <w:pPr>
        <w:jc w:val="right"/>
        <w:rPr>
          <w:lang w:val="en-US" w:eastAsia="ko-KR"/>
          <w:rFonts w:ascii="Arial" w:hAnsi="Arial"/>
          <w:b/>
          <w:sz w:val="24"/>
          <w:szCs w:val="24"/>
        </w:rPr>
      </w:pPr>
      <w:r>
        <w:rPr>
          <w:lang w:val="en-US"/>
          <w:rFonts w:ascii="Arial" w:hAnsi="Arial"/>
          <w:b/>
          <w:sz w:val="24"/>
          <w:szCs w:val="24"/>
        </w:rPr>
        <w:t>Date: 202</w:t>
      </w:r>
      <w:r>
        <w:rPr>
          <w:lang w:val="en-US" w:eastAsia="ko-KR"/>
          <w:rFonts w:ascii="Arial" w:hAnsi="Arial" w:hint="eastAsia"/>
          <w:b/>
          <w:sz w:val="24"/>
          <w:szCs w:val="24"/>
        </w:rPr>
        <w:t>5</w:t>
      </w:r>
      <w:r>
        <w:rPr>
          <w:lang w:val="en-US"/>
          <w:rFonts w:ascii="Arial" w:hAnsi="Arial"/>
          <w:b/>
          <w:sz w:val="24"/>
          <w:szCs w:val="24"/>
        </w:rPr>
        <w:t>-07-</w:t>
      </w:r>
      <w:r>
        <w:rPr>
          <w:lang w:val="en-US" w:eastAsia="ko-KR"/>
          <w:rFonts w:ascii="Arial" w:hAnsi="Arial"/>
          <w:b/>
          <w:sz w:val="24"/>
          <w:szCs w:val="24"/>
          <w:rtl w:val="off"/>
        </w:rPr>
        <w:t>29</w:t>
      </w:r>
    </w:p>
    <w:p>
      <w:pPr>
        <w:jc w:val="right"/>
        <w:rPr>
          <w:lang w:val="en-US"/>
          <w:rFonts w:ascii="Arial" w:hAnsi="Arial"/>
          <w:b/>
          <w:sz w:val="28"/>
          <w:szCs w:val="28"/>
        </w:rPr>
      </w:pPr>
    </w:p>
    <w:p>
      <w:pPr>
        <w:pStyle w:val="af"/>
        <w:jc w:val="center"/>
        <w:spacing w:after="0" w:afterAutospacing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Participation Form for the Validation Interlaboratory Trial of</w:t>
      </w:r>
      <w:r>
        <w:rPr>
          <w:sz w:val="36"/>
        </w:rPr>
        <w:t xml:space="preserve"> </w:t>
      </w:r>
      <w:r>
        <w:rPr>
          <w:rFonts w:ascii="Arial" w:hAnsi="Arial"/>
          <w:b/>
          <w:sz w:val="36"/>
          <w:szCs w:val="28"/>
        </w:rPr>
        <w:t xml:space="preserve">ISO </w:t>
      </w:r>
      <w:r>
        <w:rPr>
          <w:rFonts w:ascii="Arial" w:hAnsi="Arial" w:hint="eastAsia"/>
          <w:b/>
          <w:sz w:val="36"/>
          <w:szCs w:val="28"/>
        </w:rPr>
        <w:t>CD</w:t>
      </w:r>
      <w:r>
        <w:rPr>
          <w:rFonts w:ascii="Arial" w:hAnsi="Arial"/>
          <w:b/>
          <w:sz w:val="36"/>
          <w:szCs w:val="28"/>
        </w:rPr>
        <w:t xml:space="preserve"> 2</w:t>
      </w:r>
      <w:r>
        <w:rPr>
          <w:rFonts w:ascii="Arial" w:hAnsi="Arial" w:hint="eastAsia"/>
          <w:b/>
          <w:sz w:val="36"/>
          <w:szCs w:val="28"/>
        </w:rPr>
        <w:t>1027</w:t>
      </w:r>
    </w:p>
    <w:p>
      <w:pPr>
        <w:pStyle w:val="af"/>
        <w:jc w:val="center"/>
        <w:spacing w:after="160" w:afterAutospacing="0" w:before="0" w:beforeAutospacing="0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Water quality - Determination of total organic carbon for suspended solid-containing water samples based on combined ultrasonic and alkaline extraction pretreatment</w:t>
      </w:r>
    </w:p>
    <w:p>
      <w:pPr>
        <w:pStyle w:val="af"/>
        <w:jc w:val="center"/>
        <w:spacing w:after="160" w:afterAutospacing="0" w:before="0" w:beforeAutospacing="0"/>
        <w:rPr>
          <w:rFonts w:ascii="Arial" w:hAnsi="Arial" w:cs="Arial"/>
          <w:b/>
          <w:bCs/>
          <w:sz w:val="10"/>
          <w:szCs w:val="10"/>
        </w:rPr>
      </w:pPr>
    </w:p>
    <w:p>
      <w:pPr>
        <w:jc w:val="center"/>
        <w:spacing w:after="120"/>
        <w:rPr>
          <w:lang w:val="en-GB"/>
          <w:rFonts w:ascii="Arial" w:hAnsi="Arial" w:cs="Arial"/>
        </w:rPr>
      </w:pPr>
      <w:r>
        <w:rPr>
          <w:lang w:val="en-US"/>
          <w:rFonts w:ascii="Arial" w:hAnsi="Arial"/>
          <w:b/>
          <w:color w:val="0000FF"/>
          <w:sz w:val="28"/>
          <w:szCs w:val="28"/>
        </w:rPr>
        <w:t>Registration form</w:t>
      </w:r>
    </w:p>
    <w:tbl>
      <w:tblPr>
        <w:tblStyle w:val="10"/>
        <w:tblW w:w="9099" w:type="dxa"/>
        <w:tblLook w:val="04A0" w:firstRow="1" w:lastRow="0" w:firstColumn="1" w:lastColumn="0" w:noHBand="0" w:noVBand="1"/>
      </w:tblPr>
      <w:tblGrid>
        <w:gridCol w:w="3839"/>
        <w:gridCol w:w="5260"/>
      </w:tblGrid>
      <w:tr>
        <w:trPr>
          <w:trHeight w:val="413" w:hRule="atLeast"/>
        </w:trPr>
        <w:tc>
          <w:tcPr>
            <w:tcW w:w="3839" w:type="dxa"/>
          </w:tcPr>
          <w:p>
            <w:pPr>
              <w:rPr>
                <w:lang w:val="en-GB"/>
                <w:rFonts w:ascii="Arial" w:hAnsi="Arial" w:cs="Arial"/>
                <w:sz w:val="22"/>
              </w:rPr>
            </w:pPr>
            <w:r>
              <w:rPr>
                <w:lang w:val="en-GB"/>
                <w:rFonts w:ascii="Arial" w:hAnsi="Arial" w:cs="Arial"/>
                <w:sz w:val="22"/>
              </w:rPr>
              <w:t>Contact person</w:t>
            </w:r>
          </w:p>
        </w:tc>
        <w:tc>
          <w:tcPr>
            <w:tcW w:w="5260" w:type="dxa"/>
          </w:tcPr>
          <w:p>
            <w:pPr>
              <w:rPr>
                <w:lang w:val="en-GB"/>
                <w:rFonts w:ascii="Arial" w:hAnsi="Arial" w:cs="Arial"/>
              </w:rPr>
            </w:pPr>
          </w:p>
        </w:tc>
      </w:tr>
      <w:tr>
        <w:trPr>
          <w:trHeight w:val="413" w:hRule="atLeast"/>
        </w:trPr>
        <w:tc>
          <w:tcPr>
            <w:tcW w:w="3839" w:type="dxa"/>
          </w:tcPr>
          <w:p>
            <w:pPr>
              <w:rPr>
                <w:lang w:val="en-GB"/>
                <w:rFonts w:ascii="Arial" w:hAnsi="Arial" w:cs="Arial"/>
                <w:sz w:val="22"/>
              </w:rPr>
            </w:pPr>
            <w:r>
              <w:rPr>
                <w:lang w:val="en-GB"/>
                <w:rFonts w:ascii="Arial" w:hAnsi="Arial" w:cs="Arial"/>
                <w:sz w:val="22"/>
              </w:rPr>
              <w:t>Company</w:t>
            </w:r>
            <w:r>
              <w:rPr>
                <w:lang w:val="en-GB" w:eastAsia="ko-KR"/>
                <w:rFonts w:ascii="Arial" w:hAnsi="Arial" w:cs="Arial"/>
                <w:sz w:val="22"/>
              </w:rPr>
              <w:t xml:space="preserve"> / Institute</w:t>
            </w:r>
            <w:r>
              <w:rPr>
                <w:lang w:val="en-GB"/>
                <w:rFonts w:ascii="Arial" w:hAnsi="Arial" w:cs="Arial"/>
                <w:sz w:val="22"/>
              </w:rPr>
              <w:t xml:space="preserve"> name</w:t>
            </w:r>
          </w:p>
        </w:tc>
        <w:tc>
          <w:tcPr>
            <w:tcW w:w="5260" w:type="dxa"/>
          </w:tcPr>
          <w:p>
            <w:pPr>
              <w:rPr>
                <w:lang w:val="en-GB"/>
                <w:rFonts w:ascii="Arial" w:hAnsi="Arial" w:cs="Arial"/>
              </w:rPr>
            </w:pPr>
          </w:p>
        </w:tc>
      </w:tr>
      <w:tr>
        <w:trPr>
          <w:trHeight w:val="413" w:hRule="atLeast"/>
        </w:trPr>
        <w:tc>
          <w:tcPr>
            <w:tcW w:w="3839" w:type="dxa"/>
          </w:tcPr>
          <w:p>
            <w:pPr>
              <w:rPr>
                <w:lang w:val="en-GB"/>
                <w:rFonts w:ascii="Arial" w:hAnsi="Arial" w:cs="Arial"/>
                <w:sz w:val="22"/>
              </w:rPr>
            </w:pPr>
            <w:r>
              <w:rPr>
                <w:lang w:val="en-GB"/>
                <w:rFonts w:ascii="Arial" w:hAnsi="Arial" w:cs="Arial"/>
                <w:sz w:val="22"/>
              </w:rPr>
              <w:t>Postal address</w:t>
            </w:r>
          </w:p>
        </w:tc>
        <w:tc>
          <w:tcPr>
            <w:tcW w:w="5260" w:type="dxa"/>
          </w:tcPr>
          <w:p>
            <w:pPr>
              <w:rPr>
                <w:lang w:val="en-GB"/>
                <w:rFonts w:ascii="Arial" w:hAnsi="Arial" w:cs="Arial"/>
              </w:rPr>
            </w:pPr>
          </w:p>
        </w:tc>
      </w:tr>
      <w:tr>
        <w:trPr>
          <w:trHeight w:val="413" w:hRule="atLeast"/>
        </w:trPr>
        <w:tc>
          <w:tcPr>
            <w:tcW w:w="3839" w:type="dxa"/>
          </w:tcPr>
          <w:p>
            <w:pPr>
              <w:rPr>
                <w:lang w:val="en-GB"/>
                <w:rFonts w:ascii="Arial" w:hAnsi="Arial" w:cs="Arial"/>
                <w:sz w:val="22"/>
              </w:rPr>
            </w:pPr>
            <w:r>
              <w:rPr>
                <w:lang w:val="en-GB"/>
                <w:rFonts w:ascii="Arial" w:hAnsi="Arial" w:cs="Arial"/>
                <w:sz w:val="22"/>
              </w:rPr>
              <w:t>Country</w:t>
            </w:r>
          </w:p>
        </w:tc>
        <w:tc>
          <w:tcPr>
            <w:tcW w:w="5260" w:type="dxa"/>
          </w:tcPr>
          <w:p>
            <w:pPr>
              <w:rPr>
                <w:lang w:val="en-GB"/>
                <w:rFonts w:ascii="Arial" w:hAnsi="Arial" w:cs="Arial"/>
              </w:rPr>
            </w:pPr>
          </w:p>
        </w:tc>
      </w:tr>
      <w:tr>
        <w:trPr>
          <w:trHeight w:val="413" w:hRule="atLeast"/>
        </w:trPr>
        <w:tc>
          <w:tcPr>
            <w:tcW w:w="3839" w:type="dxa"/>
          </w:tcPr>
          <w:p>
            <w:pPr>
              <w:rPr>
                <w:lang w:val="en-GB"/>
                <w:rFonts w:ascii="Arial" w:hAnsi="Arial" w:cs="Arial"/>
                <w:sz w:val="22"/>
              </w:rPr>
            </w:pPr>
            <w:r>
              <w:rPr>
                <w:lang w:val="en-GB"/>
                <w:rFonts w:ascii="Arial" w:hAnsi="Arial" w:cs="Arial"/>
                <w:sz w:val="22"/>
              </w:rPr>
              <w:t>E-mail address</w:t>
            </w:r>
          </w:p>
        </w:tc>
        <w:tc>
          <w:tcPr>
            <w:tcW w:w="5260" w:type="dxa"/>
          </w:tcPr>
          <w:p>
            <w:pPr>
              <w:rPr>
                <w:lang w:val="en-GB"/>
                <w:rFonts w:ascii="Arial" w:hAnsi="Arial" w:cs="Arial"/>
              </w:rPr>
            </w:pPr>
          </w:p>
        </w:tc>
      </w:tr>
      <w:tr>
        <w:trPr>
          <w:trHeight w:val="413" w:hRule="atLeast"/>
        </w:trPr>
        <w:tc>
          <w:tcPr>
            <w:tcW w:w="3839" w:type="dxa"/>
          </w:tcPr>
          <w:p>
            <w:pPr>
              <w:rPr>
                <w:lang w:val="en-GB" w:eastAsia="ko-KR"/>
                <w:rFonts w:ascii="Arial" w:hAnsi="Arial" w:cs="Arial"/>
                <w:sz w:val="22"/>
              </w:rPr>
            </w:pPr>
            <w:r>
              <w:rPr>
                <w:lang w:val="en-GB"/>
                <w:rFonts w:ascii="Arial" w:hAnsi="Arial" w:cs="Arial"/>
                <w:sz w:val="22"/>
              </w:rPr>
              <w:t xml:space="preserve">Phone </w:t>
            </w:r>
            <w:r>
              <w:rPr>
                <w:lang w:val="en-GB" w:eastAsia="ko-KR"/>
                <w:rFonts w:ascii="Arial" w:hAnsi="Arial" w:cs="Arial" w:hint="eastAsia"/>
                <w:sz w:val="22"/>
              </w:rPr>
              <w:t>n</w:t>
            </w:r>
            <w:r>
              <w:rPr>
                <w:lang w:val="en-GB" w:eastAsia="ko-KR"/>
                <w:rFonts w:ascii="Arial" w:hAnsi="Arial" w:cs="Arial"/>
                <w:sz w:val="22"/>
              </w:rPr>
              <w:t>umber</w:t>
            </w:r>
          </w:p>
        </w:tc>
        <w:tc>
          <w:tcPr>
            <w:tcW w:w="5260" w:type="dxa"/>
          </w:tcPr>
          <w:p>
            <w:pPr>
              <w:rPr>
                <w:lang w:val="en-GB"/>
                <w:rFonts w:ascii="Arial" w:hAnsi="Arial" w:cs="Arial"/>
              </w:rPr>
            </w:pPr>
          </w:p>
        </w:tc>
      </w:tr>
      <w:tr>
        <w:trPr>
          <w:trHeight w:val="413" w:hRule="atLeast"/>
        </w:trPr>
        <w:tc>
          <w:tcPr>
            <w:tcW w:w="3839" w:type="dxa"/>
          </w:tcPr>
          <w:p>
            <w:pPr>
              <w:rPr>
                <w:lang w:val="en-GB"/>
                <w:rFonts w:ascii="Arial" w:hAnsi="Arial" w:cs="Arial"/>
                <w:sz w:val="22"/>
              </w:rPr>
            </w:pPr>
            <w:r>
              <w:rPr>
                <w:lang w:val="en-GB"/>
                <w:rFonts w:ascii="Arial" w:hAnsi="Arial" w:cs="Arial"/>
                <w:sz w:val="22"/>
              </w:rPr>
              <w:t>Date</w:t>
            </w:r>
          </w:p>
        </w:tc>
        <w:tc>
          <w:tcPr>
            <w:tcW w:w="5260" w:type="dxa"/>
          </w:tcPr>
          <w:p>
            <w:pPr>
              <w:rPr>
                <w:lang w:val="en-GB"/>
                <w:rFonts w:ascii="Arial" w:hAnsi="Arial" w:cs="Arial"/>
              </w:rPr>
            </w:pPr>
          </w:p>
        </w:tc>
      </w:tr>
      <w:tr>
        <w:trPr>
          <w:trHeight w:val="413" w:hRule="atLeast"/>
        </w:trPr>
        <w:tc>
          <w:tcPr>
            <w:tcW w:w="3839" w:type="dxa"/>
          </w:tcPr>
          <w:p>
            <w:pPr>
              <w:rPr>
                <w:lang w:val="en-GB"/>
                <w:rFonts w:ascii="Arial" w:hAnsi="Arial" w:cs="Arial"/>
                <w:sz w:val="22"/>
              </w:rPr>
            </w:pPr>
            <w:r>
              <w:rPr>
                <w:lang w:val="en-GB"/>
                <w:rFonts w:ascii="Arial" w:hAnsi="Arial" w:cs="Arial"/>
                <w:sz w:val="22"/>
              </w:rPr>
              <w:t>Signature</w:t>
            </w:r>
          </w:p>
        </w:tc>
        <w:tc>
          <w:tcPr>
            <w:tcW w:w="5260" w:type="dxa"/>
          </w:tcPr>
          <w:p>
            <w:pPr>
              <w:rPr>
                <w:lang w:val="en-GB"/>
                <w:rFonts w:ascii="Arial" w:hAnsi="Arial" w:cs="Arial"/>
              </w:rPr>
            </w:pPr>
          </w:p>
        </w:tc>
      </w:tr>
    </w:tbl>
    <w:p>
      <w:pPr>
        <w:rPr>
          <w:lang w:val="en-GB"/>
          <w:rFonts w:ascii="Arial" w:hAnsi="Arial" w:cs="Arial"/>
        </w:rPr>
      </w:pPr>
    </w:p>
    <w:p>
      <w:pPr>
        <w:rPr>
          <w:lang w:val="en-GB"/>
          <w:rFonts w:ascii="Arial" w:hAnsi="Arial" w:cs="Arial"/>
          <w:sz w:val="22"/>
        </w:rPr>
      </w:pPr>
      <w:r>
        <w:rPr>
          <w:lang w:val="en-GB"/>
          <w:rFonts w:ascii="Arial" w:hAnsi="Arial" w:cs="Arial"/>
          <w:sz w:val="22"/>
        </w:rPr>
        <w:t>If you are interested in participating in this validation trial, please complete the registration form and return it via e-mail to the</w:t>
      </w:r>
      <w:r>
        <w:rPr>
          <w:lang w:val="en-US"/>
          <w:sz w:val="22"/>
        </w:rPr>
        <w:t xml:space="preserve"> </w:t>
      </w:r>
      <w:r>
        <w:rPr>
          <w:lang w:val="en-US" w:eastAsia="ko-KR"/>
          <w:rFonts w:ascii="Arial" w:hAnsi="Arial" w:cs="Arial"/>
          <w:sz w:val="22"/>
        </w:rPr>
        <w:t>c</w:t>
      </w:r>
      <w:r>
        <w:rPr>
          <w:lang w:val="en-GB"/>
          <w:rFonts w:ascii="Arial" w:hAnsi="Arial" w:cs="Arial"/>
          <w:sz w:val="22"/>
        </w:rPr>
        <w:t>ontact address below</w:t>
      </w:r>
    </w:p>
    <w:p>
      <w:pPr>
        <w:rPr>
          <w:lang w:val="en-GB"/>
          <w:rFonts w:ascii="Arial" w:hAnsi="Arial" w:cs="Arial"/>
          <w:sz w:val="22"/>
        </w:rPr>
      </w:pPr>
    </w:p>
    <w:p>
      <w:pPr>
        <w:jc w:val="center"/>
        <w:rPr>
          <w:lang w:val="en-GB"/>
          <w:rFonts w:ascii="Arial" w:hAnsi="Arial" w:cs="Arial"/>
          <w:b/>
          <w:sz w:val="22"/>
        </w:rPr>
      </w:pPr>
      <w:r>
        <w:rPr>
          <w:lang w:val="en-GB" w:eastAsia="ko-KR"/>
          <w:rFonts w:ascii="Arial" w:hAnsi="Arial" w:cs="Arial" w:hint="eastAsia"/>
          <w:b/>
          <w:sz w:val="22"/>
        </w:rPr>
        <w:t>b</w:t>
      </w:r>
      <w:r>
        <w:rPr>
          <w:lang w:val="en-GB" w:eastAsia="ko-KR"/>
          <w:rFonts w:ascii="Arial" w:hAnsi="Arial" w:cs="Arial"/>
          <w:b/>
          <w:sz w:val="22"/>
        </w:rPr>
        <w:t>y</w:t>
      </w:r>
      <w:r>
        <w:rPr>
          <w:lang w:val="en-GB"/>
          <w:rFonts w:ascii="Arial" w:hAnsi="Arial" w:cs="Arial"/>
          <w:b/>
          <w:sz w:val="22"/>
        </w:rPr>
        <w:t xml:space="preserve"> </w:t>
      </w:r>
      <w:r>
        <w:rPr>
          <w:lang w:val="en-GB" w:eastAsia="ko-KR"/>
          <w:rFonts w:ascii="Arial" w:hAnsi="Arial" w:cs="Arial"/>
          <w:b/>
          <w:sz w:val="22"/>
          <w:rtl w:val="off"/>
        </w:rPr>
        <w:t>3</w:t>
      </w:r>
      <w:r>
        <w:rPr>
          <w:lang w:val="en-GB" w:eastAsia="ko-KR"/>
          <w:rFonts w:ascii="Arial" w:hAnsi="Arial" w:cs="Arial"/>
          <w:b/>
          <w:sz w:val="22"/>
        </w:rPr>
        <w:t>1st</w:t>
      </w:r>
      <w:r>
        <w:rPr>
          <w:lang w:val="en-GB"/>
          <w:rFonts w:ascii="Arial" w:hAnsi="Arial" w:cs="Arial"/>
          <w:b/>
          <w:sz w:val="22"/>
        </w:rPr>
        <w:t xml:space="preserve"> </w:t>
      </w:r>
      <w:r>
        <w:rPr>
          <w:lang w:val="en-GB" w:eastAsia="ko-KR"/>
          <w:rFonts w:ascii="Arial" w:hAnsi="Arial" w:cs="Arial" w:hint="eastAsia"/>
          <w:b/>
          <w:sz w:val="22"/>
        </w:rPr>
        <w:t>August</w:t>
      </w:r>
      <w:r>
        <w:rPr>
          <w:lang w:val="en-GB"/>
          <w:rFonts w:ascii="Arial" w:hAnsi="Arial" w:cs="Arial"/>
          <w:b/>
          <w:sz w:val="22"/>
        </w:rPr>
        <w:t xml:space="preserve"> 202</w:t>
      </w:r>
      <w:r>
        <w:rPr>
          <w:lang w:val="en-GB" w:eastAsia="ko-KR"/>
          <w:rFonts w:ascii="Arial" w:hAnsi="Arial" w:cs="Arial" w:hint="eastAsia"/>
          <w:b/>
          <w:sz w:val="22"/>
        </w:rPr>
        <w:t>5</w:t>
      </w:r>
      <w:r>
        <w:rPr>
          <w:lang w:val="en-GB"/>
          <w:rFonts w:ascii="Arial" w:hAnsi="Arial" w:cs="Arial"/>
          <w:sz w:val="22"/>
        </w:rPr>
        <w:t>.</w:t>
      </w:r>
    </w:p>
    <w:p>
      <w:pPr>
        <w:rPr>
          <w:lang w:val="en-GB"/>
          <w:rFonts w:ascii="Arial" w:hAnsi="Arial" w:cs="Arial"/>
          <w:sz w:val="22"/>
        </w:rPr>
      </w:pPr>
    </w:p>
    <w:p>
      <w:pPr>
        <w:pStyle w:val="Resolution"/>
        <w:rPr>
          <w:rFonts w:cs="Arial"/>
          <w:b/>
          <w:sz w:val="22"/>
          <w:u w:val="single" w:color="auto"/>
        </w:rPr>
      </w:pPr>
      <w:r>
        <w:rPr>
          <w:rFonts w:cs="Arial"/>
          <w:b/>
          <w:sz w:val="22"/>
          <w:u w:val="single" w:color="auto"/>
        </w:rPr>
        <w:t>Contact details of the organiser:</w:t>
      </w:r>
    </w:p>
    <w:p>
      <w:pPr>
        <w:rPr>
          <w:lang w:val="en-GB"/>
          <w:rFonts w:ascii="Arial" w:hAnsi="Arial" w:cs="Arial"/>
        </w:rPr>
      </w:pPr>
    </w:p>
    <w:p>
      <w:pPr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</w:rPr>
        <w:t xml:space="preserve">Prof. </w:t>
      </w:r>
      <w:r>
        <w:rPr>
          <w:lang w:eastAsia="ko-KR"/>
          <w:rFonts w:ascii="Arial" w:hAnsi="Arial" w:cs="Arial"/>
          <w:bCs/>
        </w:rPr>
        <w:t>Hyun-Sang</w:t>
      </w:r>
      <w:r>
        <w:rPr>
          <w:rFonts w:ascii="Arial" w:hAnsi="Arial" w:cs="Arial"/>
          <w:bCs/>
        </w:rPr>
        <w:t xml:space="preserve"> </w:t>
      </w:r>
      <w:r>
        <w:rPr>
          <w:lang w:eastAsia="ko-KR"/>
          <w:rFonts w:ascii="Arial" w:hAnsi="Arial" w:cs="Arial"/>
          <w:bCs/>
        </w:rPr>
        <w:t>Shin</w:t>
      </w:r>
      <w:r>
        <w:rPr>
          <w:rFonts w:ascii="Arial" w:hAnsi="Arial" w:cs="Arial"/>
          <w:bCs/>
          <w:spacing w:val="2"/>
        </w:rPr>
        <w:t xml:space="preserve"> </w:t>
      </w:r>
    </w:p>
    <w:p>
      <w:pPr>
        <w:pStyle w:val="a3"/>
        <w:ind w:right="4334"/>
        <w:spacing w:before="35" w:line="276" w:lineRule="auto"/>
        <w:rPr>
          <w:lang w:eastAsia="ko-KR"/>
          <w:rFonts w:cs="Arial"/>
          <w:sz w:val="20"/>
        </w:rPr>
      </w:pPr>
      <w:r>
        <w:rPr>
          <w:rFonts w:cs="Arial"/>
          <w:sz w:val="20"/>
        </w:rPr>
        <w:t>Department of Environmental Engineering</w:t>
      </w:r>
      <w:r>
        <w:rPr>
          <w:rFonts w:cs="Arial"/>
          <w:sz w:val="20"/>
        </w:rPr>
        <w:br/>
      </w:r>
      <w:r>
        <w:rPr>
          <w:rFonts w:cs="Arial"/>
          <w:sz w:val="20"/>
        </w:rPr>
        <w:t>Seoul National University of Science &amp;Technology (SeoulTech), Korea</w:t>
      </w:r>
    </w:p>
    <w:p>
      <w:pPr>
        <w:pStyle w:val="a3"/>
        <w:ind w:right="4334"/>
        <w:spacing w:before="35" w:line="276" w:lineRule="auto"/>
        <w:rPr>
          <w:lang w:eastAsia="ko-KR"/>
          <w:rFonts w:cs="Arial"/>
          <w:sz w:val="20"/>
        </w:rPr>
      </w:pPr>
      <w:r>
        <w:rPr>
          <w:lang w:eastAsia="ko-KR"/>
          <w:rFonts w:cs="Arial"/>
          <w:sz w:val="20"/>
        </w:rPr>
        <w:t xml:space="preserve">232 Gongneung-ro, Nowon-gu, Seoul, Korea. </w:t>
      </w:r>
      <w:r>
        <w:rPr>
          <w:rFonts w:cs="Arial"/>
          <w:sz w:val="20"/>
        </w:rPr>
        <w:t>Post code:</w:t>
      </w:r>
      <w:r>
        <w:rPr>
          <w:rFonts w:cs="Arial"/>
          <w:sz w:val="20"/>
          <w:spacing w:val="2"/>
        </w:rPr>
        <w:t xml:space="preserve"> </w:t>
      </w:r>
      <w:r>
        <w:rPr>
          <w:lang w:eastAsia="ko-KR"/>
          <w:rFonts w:cs="Arial"/>
          <w:sz w:val="20"/>
        </w:rPr>
        <w:t xml:space="preserve">01811 </w:t>
      </w:r>
    </w:p>
    <w:p>
      <w:pPr>
        <w:pStyle w:val="a3"/>
        <w:ind w:right="4334"/>
        <w:spacing w:before="74" w:line="276" w:lineRule="auto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Phone: +82 10 </w:t>
      </w:r>
      <w:r>
        <w:rPr>
          <w:lang w:eastAsia="ko-KR"/>
          <w:rFonts w:eastAsia="Arial" w:cs="Arial"/>
          <w:sz w:val="20"/>
        </w:rPr>
        <w:t>8250</w:t>
      </w:r>
      <w:r>
        <w:rPr>
          <w:rFonts w:eastAsia="Arial" w:cs="Arial"/>
          <w:sz w:val="20"/>
        </w:rPr>
        <w:t xml:space="preserve"> </w:t>
      </w:r>
      <w:r>
        <w:rPr>
          <w:lang w:eastAsia="ko-KR"/>
          <w:rFonts w:eastAsia="Arial" w:cs="Arial"/>
          <w:sz w:val="20"/>
        </w:rPr>
        <w:t>2004</w:t>
      </w:r>
      <w:r>
        <w:rPr>
          <w:rFonts w:eastAsia="Arial" w:cs="Arial"/>
          <w:sz w:val="20"/>
        </w:rPr>
        <w:t xml:space="preserve"> </w:t>
      </w:r>
    </w:p>
    <w:p>
      <w:pPr>
        <w:rPr>
          <w:lang w:val="fr-FR"/>
          <w:rFonts w:ascii="Arial" w:hAnsi="Arial" w:cs="Arial"/>
          <w:sz w:val="16"/>
          <w:szCs w:val="16"/>
        </w:rPr>
      </w:pPr>
      <w:r>
        <w:rPr>
          <w:lang w:val="fr-FR"/>
          <w:rFonts w:ascii="Arial" w:eastAsia="Arial" w:hAnsi="Arial" w:cs="Arial"/>
        </w:rPr>
        <w:t>e-mail: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HYPERLINK "mailto:hyuns@seoultech.ac.kr" </w:instrText>
      </w:r>
      <w:r>
        <w:rPr>
          <w:rFonts w:ascii="Arial" w:eastAsia="Arial" w:hAnsi="Arial" w:cs="Arial"/>
        </w:rPr>
        <w:fldChar w:fldCharType="separate"/>
      </w:r>
      <w:r>
        <w:rPr>
          <w:rStyle w:val="a5"/>
          <w:lang w:eastAsia="ko-KR"/>
          <w:rFonts w:ascii="Arial" w:eastAsia="Arial" w:hAnsi="Arial" w:cs="Arial"/>
        </w:rPr>
        <w:t>hyuns@seoultech.ac.kr</w:t>
      </w:r>
      <w:r>
        <w:rPr>
          <w:rStyle w:val="a5"/>
          <w:lang w:eastAsia="ko-KR"/>
          <w:rFonts w:ascii="Arial" w:eastAsia="Arial" w:hAnsi="Arial" w:cs="Arial"/>
        </w:rPr>
        <w:fldChar w:fldCharType="end"/>
      </w:r>
    </w:p>
    <w:p>
      <w:pPr>
        <w:rPr>
          <w:lang w:val="fr-FR"/>
          <w:rFonts w:ascii="Arial" w:hAnsi="Arial" w:cs="Arial"/>
        </w:rPr>
      </w:pPr>
    </w:p>
    <w:p>
      <w:pPr>
        <w:rPr>
          <w:lang w:val="en-GB"/>
          <w:rFonts w:ascii="Arial" w:hAnsi="Arial" w:cs="Arial"/>
          <w:sz w:val="22"/>
          <w:szCs w:val="22"/>
        </w:rPr>
      </w:pPr>
      <w:r>
        <w:rPr>
          <w:lang w:val="en-GB"/>
          <w:rFonts w:ascii="Arial" w:hAnsi="Arial" w:cs="Arial"/>
          <w:sz w:val="22"/>
          <w:szCs w:val="22"/>
        </w:rPr>
        <w:t>Thank you very much for your kind cooperation. In case of any questions, please don’t hesitate to contact us by e-mail or phone.</w:t>
      </w:r>
    </w:p>
    <w:p>
      <w:pPr>
        <w:rPr>
          <w:lang w:val="en-GB"/>
          <w:rFonts w:ascii="Arial" w:hAnsi="Arial" w:cs="Arial"/>
          <w:szCs w:val="22"/>
        </w:rPr>
      </w:pPr>
    </w:p>
    <w:p>
      <w:pPr>
        <w:rPr>
          <w:lang w:val="en-GB"/>
          <w:rFonts w:ascii="Arial" w:hAnsi="Arial" w:cs="Arial"/>
          <w:sz w:val="22"/>
          <w:szCs w:val="22"/>
        </w:rPr>
      </w:pPr>
      <w:r>
        <w:rPr>
          <w:lang w:val="en-GB"/>
          <w:rFonts w:ascii="Arial" w:hAnsi="Arial" w:cs="Arial"/>
          <w:sz w:val="22"/>
          <w:szCs w:val="22"/>
        </w:rPr>
        <w:t>Yours faithfully</w:t>
      </w:r>
    </w:p>
    <w:p>
      <w:pPr>
        <w:rPr>
          <w:lang w:val="en-GB"/>
          <w:rFonts w:ascii="Arial" w:hAnsi="Arial" w:cs="Arial"/>
          <w:szCs w:val="22"/>
        </w:rPr>
      </w:pPr>
    </w:p>
    <w:p>
      <w:pPr>
        <w:jc w:val="both"/>
        <w:spacing w:after="120"/>
        <w:rPr>
          <w:lang w:eastAsia="ko-KR"/>
          <w:rFonts w:ascii="Arial" w:hAnsi="Arial" w:cs="Arial"/>
          <w:bCs/>
          <w:sz w:val="22"/>
          <w:szCs w:val="22"/>
        </w:rPr>
      </w:pPr>
      <w:r>
        <w:rPr>
          <w:lang w:eastAsia="ko-KR"/>
          <w:rFonts w:ascii="Arial" w:hAnsi="Arial" w:cs="Arial"/>
          <w:bCs/>
          <w:szCs w:val="22"/>
        </w:rPr>
        <w:t>Hyun-Sang</w:t>
      </w:r>
      <w:r>
        <w:rPr>
          <w:rFonts w:ascii="Arial" w:hAnsi="Arial" w:cs="Arial"/>
          <w:bCs/>
          <w:szCs w:val="22"/>
        </w:rPr>
        <w:t xml:space="preserve"> </w:t>
      </w:r>
      <w:r>
        <w:rPr>
          <w:lang w:eastAsia="ko-KR"/>
          <w:rFonts w:ascii="Arial" w:hAnsi="Arial" w:cs="Arial"/>
          <w:bCs/>
          <w:szCs w:val="22"/>
        </w:rPr>
        <w:t>Shin</w:t>
      </w:r>
    </w:p>
    <w:p>
      <w:pPr>
        <w:pStyle w:val="1"/>
      </w:pPr>
      <w:r>
        <w:t>Optional Comparative Study (ISO 20236 / ISO 21793)</w:t>
      </w:r>
    </w:p>
    <w:p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Participation in the following comparative testing is entirely optional and will not affect participation in the main ILT.</w:t>
      </w:r>
      <w:r>
        <w:rPr>
          <w:lang w:eastAsia="ko-KR"/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Would your laboratory be interested in conducting additional comparative analyses using ISO 20236 or ISO 21793 methods (e.g., for DIS supporting data)? </w:t>
      </w:r>
    </w:p>
    <w:p>
      <w:pPr>
        <w:jc w:val="both"/>
        <w:rPr>
          <w:rFonts w:eastAsia="Times New Roman"/>
          <w:sz w:val="24"/>
          <w:szCs w:val="24"/>
        </w:rPr>
      </w:pPr>
    </w:p>
    <w:p>
      <w:pPr>
        <w:jc w:val="both"/>
        <w:rPr>
          <w:lang w:eastAsia="ko-KR"/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yes, we will provide additional samples upon request.</w:t>
      </w:r>
    </w:p>
    <w:p>
      <w:pPr>
        <w:spacing w:after="160"/>
        <w:rPr>
          <w:lang w:eastAsia="ko-KR"/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  <w:r>
        <w:rPr>
          <w:rFonts w:eastAsia="Times New Roman" w:cs="Segoe UI Symbol"/>
          <w:sz w:val="24"/>
          <w:szCs w:val="24"/>
        </w:rPr>
        <w:t>☐</w:t>
      </w:r>
      <w:r>
        <w:rPr>
          <w:rFonts w:eastAsia="Times New Roman"/>
          <w:sz w:val="24"/>
          <w:szCs w:val="24"/>
        </w:rPr>
        <w:t xml:space="preserve"> Yes, we are interested and would like to receive additional samples.</w:t>
      </w:r>
    </w:p>
    <w:p>
      <w:pPr>
        <w:spacing w:after="160"/>
        <w:rPr>
          <w:lang w:val="en-US"/>
          <w:rFonts w:ascii="Arial" w:hAnsi="Arial" w:cs="Arial"/>
          <w:bCs/>
          <w:sz w:val="26"/>
          <w:szCs w:val="26"/>
        </w:rPr>
      </w:pPr>
      <w:r>
        <w:rPr>
          <w:rFonts w:eastAsia="Times New Roman"/>
          <w:sz w:val="24"/>
          <w:szCs w:val="24"/>
        </w:rPr>
        <w:br/>
      </w:r>
      <w:r>
        <w:rPr>
          <w:rFonts w:eastAsia="Times New Roman" w:cs="Segoe UI Symbol"/>
          <w:sz w:val="24"/>
          <w:szCs w:val="24"/>
        </w:rPr>
        <w:t>☐</w:t>
      </w:r>
      <w:r>
        <w:rPr>
          <w:rFonts w:eastAsia="Times New Roman"/>
          <w:sz w:val="24"/>
          <w:szCs w:val="24"/>
        </w:rPr>
        <w:t xml:space="preserve"> No, not at this time.</w:t>
      </w:r>
      <w:r>
        <w:t>.</w:t>
      </w:r>
    </w:p>
    <w:sectPr>
      <w:pgSz w:w="11906" w:h="16838"/>
      <w:pgMar w:top="1418" w:right="1418" w:bottom="1134" w:left="1418" w:header="720" w:footer="720" w:gutter="0"/>
      <w:cols w:space="720"/>
      <w:docGrid w:linePitch="272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Helvetica">
    <w:panose1 w:val="020B0604020202030204"/>
    <w:family w:val="auto"/>
    <w:charset w:val="00"/>
    <w:notTrueType w:val="false"/>
    <w:sig w:usb0="00000001" w:usb1="00000001" w:usb2="00000001" w:usb3="00000001" w:csb0="00000093" w:csb1="00000001"/>
  </w:font>
  <w:font w:name="Cambria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06"/>
  <w:hyphenationZone w:val="4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rawingGridHorizontalSpacing w:val="180"/>
  <w:drawingGridVerticalSpacing w:val="180"/>
  <w:doNotUseMarginsForDrawingGridOrigin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de-DE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de-DE" w:eastAsia="de-DE" w:bidi="ar-SA"/>
        <w:rFonts w:ascii="Times New Roman" w:eastAsiaTheme="minorEastAsia" w:hAnsi="Times New Roman" w:cs="Times New Roman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07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  <w:spacing w:after="120" w:before="480"/>
    </w:pPr>
    <w:rPr>
      <w:rFonts w:ascii="Arial" w:hAnsi="Arial"/>
      <w:b/>
      <w:sz w:val="22"/>
      <w:u w:val="single" w:color="auto"/>
    </w:rPr>
  </w:style>
  <w:style w:type="paragraph" w:styleId="2">
    <w:name w:val="heading 2"/>
    <w:basedOn w:val="a"/>
    <w:next w:val="a"/>
    <w:qFormat/>
    <w:pPr>
      <w:keepNext/>
      <w:outlineLvl w:val="1"/>
      <w:jc w:val="center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autoSpaceDE w:val="off"/>
      <w:autoSpaceDN w:val="off"/>
      <w:keepNext/>
      <w:outlineLvl w:val="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val="en-GB"/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" w:hAnsi="Arial"/>
      <w:sz w:val="24"/>
    </w:rPr>
  </w:style>
  <w:style w:type="paragraph" w:styleId="a4">
    <w:name w:val="Title"/>
    <w:basedOn w:val="a"/>
    <w:link w:val="Char"/>
    <w:qFormat/>
    <w:pPr>
      <w:jc w:val="cen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FFF00"/>
    </w:pPr>
    <w:rPr>
      <w:rFonts w:ascii="Arial" w:hAnsi="Arial"/>
      <w:b/>
      <w:sz w:val="28"/>
    </w:rPr>
  </w:style>
  <w:style w:type="character" w:styleId="a5">
    <w:name w:val="Hyperlink"/>
    <w:rPr>
      <w:color w:val="0000FF"/>
      <w:u w:val="single" w:color="auto"/>
    </w:rPr>
  </w:style>
  <w:style w:type="paragraph" w:styleId="20">
    <w:name w:val="Body Text 2"/>
    <w:basedOn w:val="a"/>
    <w:pPr>
      <w:jc w:val="both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val="en-GB"/>
      <w:rFonts w:ascii="Arial" w:hAnsi="Arial"/>
      <w:sz w:val="22"/>
    </w:rPr>
  </w:style>
  <w:style w:type="character" w:customStyle="1" w:styleId="engl">
    <w:name w:val="engl"/>
    <w:rPr>
      <w:lang w:val="en-US"/>
      <w:rFonts w:ascii="Helvetica" w:hAnsi="Helvetica" w:cs="Helvetica"/>
      <w:sz w:val="19"/>
      <w:szCs w:val="19"/>
    </w:rPr>
  </w:style>
  <w:style w:type="paragraph" w:styleId="30">
    <w:name w:val="Body Text 3"/>
    <w:basedOn w:val="a"/>
    <w:link w:val="3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</w:tabs>
    </w:pPr>
    <w:rPr>
      <w:lang w:val="en-GB"/>
      <w:rFonts w:ascii="Arial" w:hAnsi="Arial"/>
      <w:sz w:val="22"/>
    </w:rPr>
  </w:style>
  <w:style w:type="character" w:customStyle="1" w:styleId="bold1">
    <w:name w:val="bold1"/>
    <w:rPr>
      <w:b/>
      <w:bCs/>
    </w:rPr>
  </w:style>
  <w:style w:type="paragraph" w:styleId="a6">
    <w:name w:val="header"/>
    <w:uiPriority w:val="99"/>
    <w:basedOn w:val="a"/>
    <w:link w:val="Char0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3Char">
    <w:name w:val="본문 3 Char"/>
    <w:link w:val="30"/>
    <w:rPr>
      <w:lang w:val="en-GB"/>
      <w:rFonts w:ascii="Arial" w:hAnsi="Arial"/>
      <w:sz w:val="22"/>
    </w:rPr>
  </w:style>
  <w:style w:type="paragraph" w:styleId="a7">
    <w:name w:val="List Paragraph"/>
    <w:uiPriority w:val="34"/>
    <w:basedOn w:val="a"/>
    <w:qFormat/>
    <w:pPr>
      <w:ind w:left="720"/>
      <w:contextualSpacing/>
    </w:pPr>
  </w:style>
  <w:style w:type="character" w:customStyle="1" w:styleId="Char">
    <w:name w:val="제목 Char"/>
    <w:basedOn w:val="a0"/>
    <w:link w:val="a4"/>
    <w:rPr>
      <w:rFonts w:ascii="Arial" w:hAnsi="Arial"/>
      <w:b/>
      <w:sz w:val="28"/>
      <w:shd w:val="clear" w:color="auto" w:fill="FFFF00"/>
    </w:rPr>
  </w:style>
  <w:style w:type="paragraph" w:customStyle="1" w:styleId="Default">
    <w:name w:val="Default"/>
    <w:pPr>
      <w:autoSpaceDE w:val="off"/>
      <w:autoSpaceDN w:val="off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qFormat/>
    <w:semiHidden/>
    <w:unhideWhenUsed/>
    <w:pPr>
      <w:autoSpaceDE w:val="off"/>
      <w:autoSpaceDN w:val="off"/>
      <w:widowControl w:val="off"/>
    </w:pPr>
    <w:rPr>
      <w:lang w:val="en-US" w:eastAsia="en-US"/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basedOn w:val="a"/>
    <w:qFormat/>
    <w:pPr>
      <w:ind w:left="60"/>
      <w:autoSpaceDE w:val="off"/>
      <w:autoSpaceDN w:val="off"/>
      <w:widowControl w:val="off"/>
      <w:spacing w:before="48"/>
    </w:pPr>
    <w:rPr>
      <w:lang w:val="en-US" w:eastAsia="en-US"/>
      <w:rFonts w:ascii="Arial" w:eastAsia="Arial" w:hAnsi="Arial" w:cs="Arial"/>
      <w:sz w:val="22"/>
      <w:szCs w:val="22"/>
    </w:rPr>
  </w:style>
  <w:style w:type="character" w:customStyle="1" w:styleId="A12">
    <w:name w:val="A12"/>
    <w:uiPriority w:val="99"/>
    <w:rPr>
      <w:rFonts w:cs="Cambria"/>
      <w:color w:val="211D1E"/>
      <w:sz w:val="16"/>
      <w:szCs w:val="16"/>
    </w:rPr>
  </w:style>
  <w:style w:type="character" w:customStyle="1" w:styleId="A70">
    <w:name w:val="A7"/>
    <w:uiPriority w:val="99"/>
    <w:rPr>
      <w:rFonts w:cs="Cambria"/>
      <w:color w:val="053BF5"/>
      <w:sz w:val="22"/>
      <w:szCs w:val="22"/>
      <w:u w:val="single" w:color="auto"/>
    </w:rPr>
  </w:style>
  <w:style w:type="character" w:customStyle="1" w:styleId="highlight">
    <w:name w:val="highlight"/>
    <w:basedOn w:val="a0"/>
  </w:style>
  <w:style w:type="paragraph" w:customStyle="1" w:styleId="F">
    <w:name w:val="F"/>
    <w:basedOn w:val="a8"/>
    <w:pPr>
      <w:ind w:left="993" w:hanging="142"/>
      <w:tabs>
        <w:tab w:val="left" w:pos="142"/>
      </w:tabs>
    </w:pPr>
    <w:rPr>
      <w:lang w:val="fr-CH" w:eastAsia="en-US"/>
      <w:rFonts w:ascii="Arial" w:hAnsi="Arial"/>
      <w:sz w:val="18"/>
      <w:szCs w:val="18"/>
      <w:spacing w:val="6"/>
    </w:rPr>
  </w:style>
  <w:style w:type="paragraph" w:styleId="a8">
    <w:name w:val="footnote text"/>
    <w:basedOn w:val="a"/>
    <w:link w:val="Char1"/>
    <w:semiHidden/>
    <w:unhideWhenUsed/>
  </w:style>
  <w:style w:type="character" w:customStyle="1" w:styleId="Char1">
    <w:name w:val="각주 텍스트 Char"/>
    <w:basedOn w:val="a0"/>
    <w:link w:val="a8"/>
    <w:semiHidden/>
  </w:style>
  <w:style w:type="paragraph" w:styleId="a9">
    <w:name w:val="No Spacing"/>
    <w:uiPriority w:val="1"/>
    <w:qFormat/>
    <w:pPr>
      <w:autoSpaceDE w:val="off"/>
      <w:autoSpaceDN w:val="off"/>
      <w:widowControl w:val="off"/>
    </w:pPr>
    <w:rPr>
      <w:lang w:val="en-US" w:eastAsia="en-US"/>
      <w:rFonts w:ascii="Arial" w:eastAsia="Arial" w:hAnsi="Arial" w:cs="Arial"/>
      <w:sz w:val="22"/>
      <w:szCs w:val="22"/>
    </w:rPr>
  </w:style>
  <w:style w:type="table" w:customStyle="1" w:styleId="10">
    <w:name w:val="표 구분선1"/>
    <w:uiPriority w:val="39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a0"/>
  </w:style>
  <w:style w:type="character" w:customStyle="1" w:styleId="zzzhighlight">
    <w:name w:val="zzzhighlight"/>
    <w:basedOn w:val="a0"/>
  </w:style>
  <w:style w:type="character" w:customStyle="1" w:styleId="11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paragraph" w:styleId="aa">
    <w:name w:val="footer"/>
    <w:basedOn w:val="a"/>
    <w:link w:val="Char2"/>
    <w:unhideWhenUsed/>
    <w:pPr>
      <w:tabs>
        <w:tab w:val="center" w:pos="4536"/>
        <w:tab w:val="right" w:pos="9072"/>
      </w:tabs>
    </w:pPr>
  </w:style>
  <w:style w:type="character" w:customStyle="1" w:styleId="Char2">
    <w:name w:val="바닥글 Char"/>
    <w:basedOn w:val="a0"/>
    <w:link w:val="aa"/>
  </w:style>
  <w:style w:type="paragraph" w:customStyle="1" w:styleId="Resolution">
    <w:name w:val="Resolution"/>
    <w:basedOn w:val="a"/>
    <w:pPr>
      <w:jc w:val="both"/>
    </w:pPr>
    <w:rPr>
      <w:lang w:val="en-GB"/>
      <w:rFonts w:ascii="Arial" w:hAnsi="Arial"/>
      <w:snapToGrid w:val="0"/>
    </w:rPr>
  </w:style>
  <w:style w:type="paragraph" w:styleId="ab">
    <w:name w:val="Revision"/>
    <w:uiPriority w:val="99"/>
    <w:hidden/>
    <w:semiHidden/>
  </w:style>
  <w:style w:type="character" w:styleId="ac">
    <w:name w:val="annotation reference"/>
    <w:basedOn w:val="a0"/>
    <w:semiHidden/>
    <w:unhideWhenUsed/>
    <w:rPr>
      <w:sz w:val="18"/>
      <w:szCs w:val="18"/>
    </w:rPr>
  </w:style>
  <w:style w:type="paragraph" w:styleId="ad">
    <w:name w:val="annotation text"/>
    <w:basedOn w:val="a"/>
    <w:link w:val="Char3"/>
    <w:semiHidden/>
    <w:unhideWhenUsed/>
  </w:style>
  <w:style w:type="character" w:customStyle="1" w:styleId="Char3">
    <w:name w:val="메모 텍스트 Char"/>
    <w:basedOn w:val="a0"/>
    <w:link w:val="ad"/>
    <w:semiHidden/>
  </w:style>
  <w:style w:type="paragraph" w:styleId="ae">
    <w:name w:val="annotation subject"/>
    <w:basedOn w:val="ad"/>
    <w:next w:val="ad"/>
    <w:link w:val="Char4"/>
    <w:semiHidden/>
    <w:unhideWhenUsed/>
    <w:rPr>
      <w:b/>
      <w:bCs/>
    </w:rPr>
  </w:style>
  <w:style w:type="character" w:customStyle="1" w:styleId="Char4">
    <w:name w:val="메모 주제 Char"/>
    <w:basedOn w:val="Char3"/>
    <w:link w:val="ae"/>
    <w:semiHidden/>
    <w:rPr>
      <w:b/>
      <w:bCs/>
    </w:rPr>
  </w:style>
  <w:style w:type="paragraph" w:styleId="af">
    <w:name w:val="Normal (Web)"/>
    <w:uiPriority w:val="99"/>
    <w:basedOn w:val="a"/>
    <w:semiHidden/>
    <w:unhideWhenUsed/>
    <w:pPr>
      <w:spacing w:after="100" w:afterAutospacing="1" w:before="100" w:beforeAutospacing="1"/>
    </w:pPr>
    <w:rPr>
      <w:lang w:val="en-US" w:eastAsia="ko-KR"/>
      <w:rFonts w:ascii="굴림" w:eastAsia="굴림" w:hAnsi="굴림" w:cs="굴림"/>
      <w:sz w:val="24"/>
      <w:szCs w:val="24"/>
    </w:rPr>
  </w:style>
  <w:style w:type="paragraph" w:styleId="af0">
    <w:name w:val="Balloon Text"/>
    <w:basedOn w:val="a"/>
    <w:link w:val="Char5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0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머리글 Char"/>
    <w:uiPriority w:val="99"/>
    <w:basedOn w:val="a0"/>
    <w:link w:val="a6"/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of the meeting of ISO/TC 190/SC 3/WG 9</dc:title>
  <dc:subject/>
  <dc:creator>user</dc:creator>
  <cp:keywords/>
  <dc:description/>
  <cp:lastModifiedBy>user</cp:lastModifiedBy>
  <cp:revision>1</cp:revision>
  <dcterms:created xsi:type="dcterms:W3CDTF">2025-07-14T08:36:00Z</dcterms:created>
  <dcterms:modified xsi:type="dcterms:W3CDTF">2025-07-28T09:10:55Z</dcterms:modified>
  <cp:lastPrinted>2025-07-14T05:58:00Z</cp:lastPrint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31a0ae35-a956-4b52-b33b-9911c1783051</vt:lpwstr>
  </property>
</Properties>
</file>